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9723" w14:textId="517098CE" w:rsidR="00723638" w:rsidRPr="005820DE" w:rsidRDefault="00723638" w:rsidP="00D0204B">
      <w:pPr>
        <w:spacing w:after="240" w:line="240" w:lineRule="auto"/>
        <w:ind w:left="28"/>
        <w:jc w:val="center"/>
        <w:rPr>
          <w:rFonts w:ascii="Calibri" w:eastAsia="Calibri" w:hAnsi="Calibri" w:cs="Times New Roman"/>
          <w:b/>
          <w:caps/>
          <w:sz w:val="30"/>
          <w:szCs w:val="30"/>
        </w:rPr>
      </w:pPr>
      <w:r w:rsidRPr="005820DE">
        <w:rPr>
          <w:rFonts w:ascii="Calibri" w:eastAsia="Calibri" w:hAnsi="Calibri" w:cs="Times New Roman"/>
          <w:b/>
          <w:caps/>
          <w:sz w:val="30"/>
          <w:szCs w:val="30"/>
        </w:rPr>
        <w:t>Informacja o przetwarzaniu danych osobowych w MOPS w Rzeszowie</w:t>
      </w:r>
      <w:r>
        <w:rPr>
          <w:rFonts w:ascii="Calibri" w:eastAsia="Calibri" w:hAnsi="Calibri" w:cs="Times New Roman"/>
          <w:b/>
          <w:caps/>
          <w:sz w:val="30"/>
          <w:szCs w:val="30"/>
        </w:rPr>
        <w:t xml:space="preserve"> dla kontrahentów umów cywilnoprawnych</w:t>
      </w:r>
    </w:p>
    <w:p w14:paraId="065908B0" w14:textId="513720E4" w:rsidR="00723638" w:rsidRPr="00063227" w:rsidRDefault="00723638" w:rsidP="00723638">
      <w:pPr>
        <w:spacing w:before="120" w:after="6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Administrator</w:t>
      </w:r>
      <w:r w:rsidR="00C1697C" w:rsidRPr="00063227">
        <w:rPr>
          <w:rFonts w:ascii="Times New Roman" w:eastAsia="Calibri" w:hAnsi="Times New Roman" w:cs="Times New Roman"/>
          <w:b/>
          <w:sz w:val="24"/>
          <w:szCs w:val="24"/>
        </w:rPr>
        <w:t xml:space="preserve"> danych osobowych</w:t>
      </w:r>
    </w:p>
    <w:p w14:paraId="20AEFBCA" w14:textId="1575B6C5" w:rsidR="00723638" w:rsidRPr="00063227" w:rsidRDefault="00723638" w:rsidP="00723638">
      <w:pPr>
        <w:spacing w:after="40" w:line="240" w:lineRule="auto"/>
        <w:ind w:lef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 xml:space="preserve">Administratorem Państwa danych osobowych jest Miejski Ośrodek Pomocy Społecznej </w:t>
      </w:r>
      <w:r w:rsidR="00806634" w:rsidRPr="00063227">
        <w:rPr>
          <w:rFonts w:ascii="Times New Roman" w:eastAsia="Calibri" w:hAnsi="Times New Roman" w:cs="Times New Roman"/>
          <w:sz w:val="24"/>
          <w:szCs w:val="24"/>
        </w:rPr>
        <w:t xml:space="preserve">w Rzeszowie </w:t>
      </w:r>
      <w:r w:rsidRPr="00063227">
        <w:rPr>
          <w:rFonts w:ascii="Times New Roman" w:eastAsia="Calibri" w:hAnsi="Times New Roman" w:cs="Times New Roman"/>
          <w:sz w:val="24"/>
          <w:szCs w:val="24"/>
        </w:rPr>
        <w:t>reprezentowany przez Dyrektora z siedzibą ul. Jagiellońska 26, 35-025 Rzeszów. Można się z nami kontaktować w następujący sposób:</w:t>
      </w:r>
    </w:p>
    <w:p w14:paraId="73FE4288" w14:textId="77777777" w:rsidR="00723638" w:rsidRPr="00063227" w:rsidRDefault="00723638" w:rsidP="00723638">
      <w:pPr>
        <w:numPr>
          <w:ilvl w:val="0"/>
          <w:numId w:val="4"/>
        </w:numPr>
        <w:spacing w:before="4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listownie: ul. Jagiellońska 26, 35-025 Rzeszów,</w:t>
      </w:r>
    </w:p>
    <w:p w14:paraId="7C4B468D" w14:textId="77777777" w:rsidR="00723638" w:rsidRPr="00063227" w:rsidRDefault="00723638" w:rsidP="00723638">
      <w:pPr>
        <w:numPr>
          <w:ilvl w:val="0"/>
          <w:numId w:val="4"/>
        </w:numPr>
        <w:spacing w:before="4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 xml:space="preserve">za pośrednictwem poczty elektronicznej: </w:t>
      </w:r>
      <w:hyperlink r:id="rId5" w:history="1">
        <w:r w:rsidRPr="00063227">
          <w:rPr>
            <w:rFonts w:ascii="Times New Roman" w:eastAsia="Calibri" w:hAnsi="Times New Roman" w:cs="Times New Roman"/>
            <w:sz w:val="24"/>
            <w:szCs w:val="24"/>
          </w:rPr>
          <w:t>sekretariat@mopsrzeszow.pl</w:t>
        </w:r>
      </w:hyperlink>
      <w:r w:rsidRPr="0006322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EDE85D5" w14:textId="77777777" w:rsidR="00723638" w:rsidRPr="00063227" w:rsidRDefault="00723638" w:rsidP="00723638">
      <w:pPr>
        <w:numPr>
          <w:ilvl w:val="0"/>
          <w:numId w:val="4"/>
        </w:numPr>
        <w:spacing w:before="6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telefonicznie: (17) 853-39-27, (17) 853-57-53, (17) 853-51-33.</w:t>
      </w:r>
    </w:p>
    <w:p w14:paraId="69C12AE5" w14:textId="5F105319" w:rsidR="00723638" w:rsidRPr="00063227" w:rsidRDefault="00317AE2" w:rsidP="00723638">
      <w:pPr>
        <w:spacing w:before="80" w:after="60" w:line="240" w:lineRule="auto"/>
        <w:ind w:lef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 xml:space="preserve">W sprawach </w:t>
      </w:r>
      <w:r w:rsidR="00C1697C" w:rsidRPr="00063227">
        <w:rPr>
          <w:rFonts w:ascii="Times New Roman" w:eastAsia="Calibri" w:hAnsi="Times New Roman" w:cs="Times New Roman"/>
          <w:sz w:val="24"/>
          <w:szCs w:val="24"/>
        </w:rPr>
        <w:t>z zakres</w:t>
      </w:r>
      <w:r w:rsidR="009E18E7">
        <w:rPr>
          <w:rFonts w:ascii="Times New Roman" w:eastAsia="Calibri" w:hAnsi="Times New Roman" w:cs="Times New Roman"/>
          <w:sz w:val="24"/>
          <w:szCs w:val="24"/>
        </w:rPr>
        <w:t>u</w:t>
      </w:r>
      <w:r w:rsidR="00C1697C" w:rsidRPr="00063227">
        <w:rPr>
          <w:rFonts w:ascii="Times New Roman" w:eastAsia="Calibri" w:hAnsi="Times New Roman" w:cs="Times New Roman"/>
          <w:sz w:val="24"/>
          <w:szCs w:val="24"/>
        </w:rPr>
        <w:t xml:space="preserve"> przetwarzania </w:t>
      </w:r>
      <w:r w:rsidRPr="00063227">
        <w:rPr>
          <w:rFonts w:ascii="Times New Roman" w:eastAsia="Calibri" w:hAnsi="Times New Roman" w:cs="Times New Roman"/>
          <w:sz w:val="24"/>
          <w:szCs w:val="24"/>
        </w:rPr>
        <w:t>danych osobowych m</w:t>
      </w:r>
      <w:r w:rsidR="00723638" w:rsidRPr="00063227">
        <w:rPr>
          <w:rFonts w:ascii="Times New Roman" w:eastAsia="Calibri" w:hAnsi="Times New Roman" w:cs="Times New Roman"/>
          <w:sz w:val="24"/>
          <w:szCs w:val="24"/>
        </w:rPr>
        <w:t>ogą Państwo kontaktować się również z</w:t>
      </w:r>
      <w:r w:rsidR="00063227">
        <w:rPr>
          <w:rFonts w:ascii="Times New Roman" w:eastAsia="Calibri" w:hAnsi="Times New Roman" w:cs="Times New Roman"/>
          <w:sz w:val="24"/>
          <w:szCs w:val="24"/>
        </w:rPr>
        <w:t> </w:t>
      </w:r>
      <w:r w:rsidR="00723638" w:rsidRPr="00063227">
        <w:rPr>
          <w:rFonts w:ascii="Times New Roman" w:eastAsia="Calibri" w:hAnsi="Times New Roman" w:cs="Times New Roman"/>
          <w:sz w:val="24"/>
          <w:szCs w:val="24"/>
        </w:rPr>
        <w:t xml:space="preserve">Inspektorem </w:t>
      </w:r>
      <w:r w:rsidR="004E762A">
        <w:rPr>
          <w:rFonts w:ascii="Times New Roman" w:eastAsia="Calibri" w:hAnsi="Times New Roman" w:cs="Times New Roman"/>
          <w:sz w:val="24"/>
          <w:szCs w:val="24"/>
        </w:rPr>
        <w:t>o</w:t>
      </w:r>
      <w:r w:rsidR="00723638" w:rsidRPr="00063227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4E762A">
        <w:rPr>
          <w:rFonts w:ascii="Times New Roman" w:eastAsia="Calibri" w:hAnsi="Times New Roman" w:cs="Times New Roman"/>
          <w:sz w:val="24"/>
          <w:szCs w:val="24"/>
        </w:rPr>
        <w:t>d</w:t>
      </w:r>
      <w:r w:rsidR="00723638" w:rsidRPr="00063227">
        <w:rPr>
          <w:rFonts w:ascii="Times New Roman" w:eastAsia="Calibri" w:hAnsi="Times New Roman" w:cs="Times New Roman"/>
          <w:sz w:val="24"/>
          <w:szCs w:val="24"/>
        </w:rPr>
        <w:t xml:space="preserve">anych za pośrednictwem poczty elektronicznej </w:t>
      </w:r>
      <w:hyperlink r:id="rId6" w:history="1">
        <w:r w:rsidR="00723638" w:rsidRPr="00063227">
          <w:rPr>
            <w:rFonts w:ascii="Times New Roman" w:eastAsia="Calibri" w:hAnsi="Times New Roman" w:cs="Times New Roman"/>
            <w:sz w:val="24"/>
            <w:szCs w:val="24"/>
          </w:rPr>
          <w:t>iod@mopsrzeszow.pl</w:t>
        </w:r>
      </w:hyperlink>
      <w:r w:rsidR="00723638" w:rsidRPr="00063227">
        <w:rPr>
          <w:rFonts w:ascii="Times New Roman" w:eastAsia="Calibri" w:hAnsi="Times New Roman" w:cs="Times New Roman"/>
          <w:sz w:val="24"/>
          <w:szCs w:val="24"/>
        </w:rPr>
        <w:t xml:space="preserve"> lub listownie na podany wyżej adres</w:t>
      </w:r>
      <w:r w:rsidR="002E3DE0" w:rsidRPr="00063227">
        <w:rPr>
          <w:rFonts w:ascii="Times New Roman" w:eastAsia="Calibri" w:hAnsi="Times New Roman" w:cs="Times New Roman"/>
          <w:sz w:val="24"/>
          <w:szCs w:val="24"/>
        </w:rPr>
        <w:t xml:space="preserve"> Administratora</w:t>
      </w:r>
      <w:r w:rsidR="00723638" w:rsidRPr="000632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979066" w14:textId="77777777" w:rsidR="00723638" w:rsidRPr="00063227" w:rsidRDefault="00723638" w:rsidP="00723638">
      <w:pPr>
        <w:spacing w:before="140" w:after="6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Cele i podstawy przetwarzania</w:t>
      </w:r>
    </w:p>
    <w:p w14:paraId="7B8B6088" w14:textId="77777777" w:rsidR="00723638" w:rsidRPr="00063227" w:rsidRDefault="00723638" w:rsidP="00723638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Państwa</w:t>
      </w: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są:</w:t>
      </w:r>
    </w:p>
    <w:p w14:paraId="2D034C8D" w14:textId="7C54AF5A" w:rsidR="00C55461" w:rsidRPr="00063227" w:rsidRDefault="00723638" w:rsidP="002E3DE0">
      <w:pPr>
        <w:pStyle w:val="Akapitzlist"/>
        <w:numPr>
          <w:ilvl w:val="0"/>
          <w:numId w:val="1"/>
        </w:numPr>
        <w:tabs>
          <w:tab w:val="clear" w:pos="720"/>
        </w:tabs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2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</w:t>
      </w: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wypełnienia obowiązków prawnych ciążących na</w:t>
      </w:r>
      <w:r w:rsidR="00C55461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Administratorze</w:t>
      </w: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461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zawarciem i</w:t>
      </w:r>
      <w:r w:rsid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55461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zawartych umów cywilnoprawnych (w szczególności: przepisami prawa podatkowego, przepisami księgowymi, o rachunkowości) w </w:t>
      </w:r>
      <w:r w:rsidR="002E3DE0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</w:t>
      </w:r>
      <w:r w:rsidR="00C55461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c, art. 9 ust. 2 lit b RODO</w:t>
      </w:r>
      <w:r w:rsidR="00C55461" w:rsidRPr="000632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5461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10 RODO</w:t>
      </w:r>
      <w:r w:rsidR="00C55461" w:rsidRPr="000632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5461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9C7C89" w14:textId="3D637404" w:rsidR="00723638" w:rsidRPr="00063227" w:rsidRDefault="00723638" w:rsidP="002E3DE0">
      <w:pPr>
        <w:pStyle w:val="Akapitzlist"/>
        <w:numPr>
          <w:ilvl w:val="0"/>
          <w:numId w:val="1"/>
        </w:numPr>
        <w:tabs>
          <w:tab w:val="clear" w:pos="720"/>
        </w:tabs>
        <w:spacing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227">
        <w:rPr>
          <w:rFonts w:ascii="Times New Roman" w:hAnsi="Times New Roman" w:cs="Times New Roman"/>
          <w:b/>
          <w:bCs/>
          <w:sz w:val="24"/>
          <w:szCs w:val="24"/>
        </w:rPr>
        <w:t>w celu</w:t>
      </w:r>
      <w:r w:rsidRPr="00063227">
        <w:rPr>
          <w:rFonts w:ascii="Times New Roman" w:hAnsi="Times New Roman" w:cs="Times New Roman"/>
          <w:sz w:val="24"/>
          <w:szCs w:val="24"/>
        </w:rPr>
        <w:t xml:space="preserve"> </w:t>
      </w:r>
      <w:r w:rsidR="00C55461" w:rsidRPr="00063227">
        <w:rPr>
          <w:rFonts w:ascii="Times New Roman" w:hAnsi="Times New Roman" w:cs="Times New Roman"/>
          <w:sz w:val="24"/>
          <w:szCs w:val="24"/>
        </w:rPr>
        <w:t xml:space="preserve">dochodzenia roszczeń bądź obrony praw Administratora </w:t>
      </w:r>
      <w:r w:rsidR="002E3DE0" w:rsidRPr="00063227">
        <w:rPr>
          <w:rFonts w:ascii="Times New Roman" w:hAnsi="Times New Roman" w:cs="Times New Roman"/>
          <w:sz w:val="24"/>
          <w:szCs w:val="24"/>
        </w:rPr>
        <w:t>(</w:t>
      </w:r>
      <w:r w:rsidR="00C55461" w:rsidRPr="00063227">
        <w:rPr>
          <w:rFonts w:ascii="Times New Roman" w:hAnsi="Times New Roman" w:cs="Times New Roman"/>
          <w:sz w:val="24"/>
          <w:szCs w:val="24"/>
        </w:rPr>
        <w:t>art. 6 ust. 1 lit. f ROD</w:t>
      </w:r>
      <w:r w:rsidR="00497170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97170" w:rsidRPr="000632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E3DE0" w:rsidRPr="0006322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55461" w:rsidRPr="00063227">
        <w:rPr>
          <w:rFonts w:ascii="Times New Roman" w:hAnsi="Times New Roman" w:cs="Times New Roman"/>
          <w:sz w:val="24"/>
          <w:szCs w:val="24"/>
        </w:rPr>
        <w:t>, co</w:t>
      </w:r>
      <w:r w:rsidR="00931902" w:rsidRPr="00063227">
        <w:rPr>
          <w:rFonts w:ascii="Times New Roman" w:hAnsi="Times New Roman" w:cs="Times New Roman"/>
          <w:sz w:val="24"/>
          <w:szCs w:val="24"/>
        </w:rPr>
        <w:t> </w:t>
      </w:r>
      <w:r w:rsidR="00C55461" w:rsidRPr="00063227">
        <w:rPr>
          <w:rFonts w:ascii="Times New Roman" w:hAnsi="Times New Roman" w:cs="Times New Roman"/>
          <w:sz w:val="24"/>
          <w:szCs w:val="24"/>
        </w:rPr>
        <w:t>stanowi tzw.</w:t>
      </w:r>
      <w:r w:rsidR="002E3DE0" w:rsidRPr="00063227">
        <w:rPr>
          <w:rFonts w:ascii="Times New Roman" w:hAnsi="Times New Roman" w:cs="Times New Roman"/>
          <w:sz w:val="24"/>
          <w:szCs w:val="24"/>
        </w:rPr>
        <w:t> </w:t>
      </w:r>
      <w:r w:rsidR="00C55461" w:rsidRPr="00063227">
        <w:rPr>
          <w:rFonts w:ascii="Times New Roman" w:hAnsi="Times New Roman" w:cs="Times New Roman"/>
          <w:sz w:val="24"/>
          <w:szCs w:val="24"/>
        </w:rPr>
        <w:t>prawnie uzasadniony interes, którym jest dochodzenie roszczeń i obrona praw Administratora</w:t>
      </w:r>
      <w:r w:rsidR="0027779F" w:rsidRPr="00063227">
        <w:rPr>
          <w:sz w:val="24"/>
          <w:szCs w:val="24"/>
        </w:rPr>
        <w:t>;</w:t>
      </w:r>
    </w:p>
    <w:p w14:paraId="78628043" w14:textId="54AD56BF" w:rsidR="00723638" w:rsidRPr="00063227" w:rsidRDefault="00723638" w:rsidP="00A71CDD">
      <w:pPr>
        <w:pStyle w:val="Akapitzlist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2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</w:t>
      </w: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461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związanym z zawarciem i realizacją umowy cywilnoprawnej na podstawie tej umowy (</w:t>
      </w:r>
      <w:r w:rsidRPr="00063227">
        <w:rPr>
          <w:rFonts w:ascii="Times New Roman" w:hAnsi="Times New Roman" w:cs="Times New Roman"/>
          <w:sz w:val="24"/>
          <w:szCs w:val="24"/>
        </w:rPr>
        <w:t>art. 6 ust.1 lit</w:t>
      </w:r>
      <w:r w:rsidR="00931902" w:rsidRPr="00063227">
        <w:rPr>
          <w:rFonts w:ascii="Times New Roman" w:hAnsi="Times New Roman" w:cs="Times New Roman"/>
          <w:sz w:val="24"/>
          <w:szCs w:val="24"/>
        </w:rPr>
        <w:t> </w:t>
      </w:r>
      <w:r w:rsidRPr="00063227">
        <w:rPr>
          <w:rFonts w:ascii="Times New Roman" w:hAnsi="Times New Roman" w:cs="Times New Roman"/>
          <w:sz w:val="24"/>
          <w:szCs w:val="24"/>
        </w:rPr>
        <w:t>b RODO</w:t>
      </w:r>
      <w:r w:rsidRPr="000632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227">
        <w:rPr>
          <w:rFonts w:ascii="Times New Roman" w:hAnsi="Times New Roman" w:cs="Times New Roman"/>
          <w:sz w:val="24"/>
          <w:szCs w:val="24"/>
        </w:rPr>
        <w:t>)</w:t>
      </w:r>
      <w:r w:rsidR="0027779F" w:rsidRPr="00063227">
        <w:rPr>
          <w:rFonts w:ascii="Times New Roman" w:hAnsi="Times New Roman" w:cs="Times New Roman"/>
          <w:sz w:val="24"/>
          <w:szCs w:val="24"/>
        </w:rPr>
        <w:t>;</w:t>
      </w:r>
    </w:p>
    <w:p w14:paraId="75DF8B23" w14:textId="77777777" w:rsidR="00723638" w:rsidRPr="00063227" w:rsidRDefault="00723638" w:rsidP="007236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dane osobowe przetwarzane są na podstawie wcześniej udzielonej zgody w zakresie i </w:t>
      </w:r>
      <w:r w:rsidRPr="000632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</w:t>
      </w: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w treści zgody </w:t>
      </w:r>
      <w:r w:rsidRPr="009F739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227">
        <w:rPr>
          <w:rFonts w:ascii="Times New Roman" w:hAnsi="Times New Roman" w:cs="Times New Roman"/>
          <w:sz w:val="24"/>
          <w:szCs w:val="24"/>
        </w:rPr>
        <w:t>art. 6 ust.1 lit a RODO</w:t>
      </w:r>
      <w:r w:rsidRPr="000632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227">
        <w:rPr>
          <w:rFonts w:ascii="Times New Roman" w:hAnsi="Times New Roman" w:cs="Times New Roman"/>
          <w:sz w:val="24"/>
          <w:szCs w:val="24"/>
        </w:rPr>
        <w:t xml:space="preserve"> oraz z art. 9 ust. 2 lit. a RODO</w:t>
      </w:r>
      <w:r w:rsidRPr="000632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3227">
        <w:rPr>
          <w:rFonts w:ascii="Times New Roman" w:hAnsi="Times New Roman" w:cs="Times New Roman"/>
          <w:sz w:val="24"/>
          <w:szCs w:val="24"/>
        </w:rPr>
        <w:t>)</w:t>
      </w: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E9C736" w14:textId="22DAF1E1" w:rsidR="0032213F" w:rsidRPr="00063227" w:rsidRDefault="00723638" w:rsidP="002E3DE0">
      <w:pPr>
        <w:spacing w:before="4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63227">
        <w:rPr>
          <w:rFonts w:ascii="Times New Roman" w:hAnsi="Times New Roman" w:cs="Times New Roman"/>
          <w:sz w:val="24"/>
          <w:szCs w:val="24"/>
        </w:rPr>
        <w:t>goda jest dobrowolna i może zostać cofnięta w dowolnym momencie poprzez złożenie oświadczenia w</w:t>
      </w:r>
      <w:r w:rsidR="00063227">
        <w:rPr>
          <w:rFonts w:ascii="Times New Roman" w:hAnsi="Times New Roman" w:cs="Times New Roman"/>
          <w:sz w:val="24"/>
          <w:szCs w:val="24"/>
        </w:rPr>
        <w:t> </w:t>
      </w:r>
      <w:r w:rsidRPr="00063227">
        <w:rPr>
          <w:rFonts w:ascii="Times New Roman" w:hAnsi="Times New Roman" w:cs="Times New Roman"/>
          <w:sz w:val="24"/>
          <w:szCs w:val="24"/>
        </w:rPr>
        <w:t>tej samej formie, w jakiej zgoda została wyrażona</w:t>
      </w:r>
      <w:r w:rsidR="009F7399">
        <w:rPr>
          <w:rFonts w:ascii="Times New Roman" w:hAnsi="Times New Roman" w:cs="Times New Roman"/>
          <w:sz w:val="24"/>
          <w:szCs w:val="24"/>
        </w:rPr>
        <w:t xml:space="preserve"> (np. pisemnie na wskazany powyżej adres Administratora)</w:t>
      </w:r>
      <w:r w:rsidRPr="00063227">
        <w:rPr>
          <w:rFonts w:ascii="Times New Roman" w:hAnsi="Times New Roman" w:cs="Times New Roman"/>
          <w:sz w:val="24"/>
          <w:szCs w:val="24"/>
        </w:rPr>
        <w:t>.</w:t>
      </w:r>
      <w:bookmarkStart w:id="0" w:name="_Hlk22118554"/>
    </w:p>
    <w:bookmarkEnd w:id="0"/>
    <w:p w14:paraId="728C2214" w14:textId="77777777" w:rsidR="00723638" w:rsidRPr="00063227" w:rsidRDefault="00723638" w:rsidP="00723638">
      <w:pPr>
        <w:spacing w:before="14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Odbiorcy danych</w:t>
      </w:r>
    </w:p>
    <w:p w14:paraId="050453B4" w14:textId="77777777" w:rsidR="00723638" w:rsidRPr="00063227" w:rsidRDefault="00723638" w:rsidP="00723638">
      <w:pPr>
        <w:numPr>
          <w:ilvl w:val="0"/>
          <w:numId w:val="2"/>
        </w:numPr>
        <w:spacing w:after="4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2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podmioty uprawnione na podstawie przepisów prawa, w szczególności </w:t>
      </w:r>
      <w:r w:rsidRPr="00063227">
        <w:rPr>
          <w:rFonts w:ascii="Times New Roman" w:eastAsia="Times New Roman" w:hAnsi="Times New Roman" w:cs="Times New Roman"/>
          <w:sz w:val="24"/>
          <w:szCs w:val="24"/>
        </w:rPr>
        <w:t>organy ścigania, organy kontrolujące, organy administracji publicznej,</w:t>
      </w:r>
    </w:p>
    <w:p w14:paraId="120BCC60" w14:textId="159AE93C" w:rsidR="00723638" w:rsidRPr="00063227" w:rsidRDefault="00723638" w:rsidP="00723638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którym Administrator powierzył do przetwarzania dane osobowe na podstawie </w:t>
      </w:r>
      <w:r w:rsidR="00DF13FE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umów (tzw.</w:t>
      </w:r>
      <w:r w:rsidR="00931902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przetwarzające) </w:t>
      </w:r>
      <w:r w:rsidR="002E3DE0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korzystaniem z ich usług, w tym wsparcia i</w:t>
      </w:r>
      <w:r w:rsid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E3DE0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serwisowania dla użytkowanych w Ośrodku s</w:t>
      </w:r>
      <w:bookmarkStart w:id="1" w:name="_Hlk11142785"/>
      <w:r w:rsidR="00F54E55" w:rsidRPr="00063227">
        <w:rPr>
          <w:rFonts w:ascii="Times New Roman" w:eastAsia="Times New Roman" w:hAnsi="Times New Roman" w:cs="Times New Roman"/>
          <w:sz w:val="24"/>
          <w:szCs w:val="24"/>
          <w:lang w:eastAsia="pl-PL"/>
        </w:rPr>
        <w:t>ystemów informatycznych</w:t>
      </w:r>
      <w:r w:rsidRPr="00063227">
        <w:rPr>
          <w:rFonts w:ascii="Times New Roman" w:eastAsia="Calibri" w:hAnsi="Times New Roman" w:cs="Times New Roman"/>
          <w:sz w:val="24"/>
          <w:szCs w:val="24"/>
        </w:rPr>
        <w:t>.</w:t>
      </w:r>
      <w:bookmarkEnd w:id="1"/>
    </w:p>
    <w:p w14:paraId="303A1A0B" w14:textId="77777777" w:rsidR="00806634" w:rsidRPr="00063227" w:rsidRDefault="00806634" w:rsidP="00806634">
      <w:pPr>
        <w:spacing w:before="140" w:after="6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Zautomatyzowane podejmowanie decyzji, profilowanie</w:t>
      </w:r>
    </w:p>
    <w:p w14:paraId="4005D4FD" w14:textId="3329D762" w:rsidR="00806634" w:rsidRPr="00063227" w:rsidRDefault="00806634" w:rsidP="00806634">
      <w:pPr>
        <w:spacing w:before="140" w:after="60" w:line="240" w:lineRule="auto"/>
        <w:ind w:left="2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3227">
        <w:rPr>
          <w:rFonts w:ascii="Times New Roman" w:eastAsia="Calibri" w:hAnsi="Times New Roman" w:cs="Times New Roman"/>
          <w:bCs/>
          <w:sz w:val="24"/>
          <w:szCs w:val="24"/>
        </w:rPr>
        <w:t>W oparciu o Pa</w:t>
      </w:r>
      <w:r w:rsidR="00DC75C3" w:rsidRPr="00063227">
        <w:rPr>
          <w:rFonts w:ascii="Times New Roman" w:eastAsia="Calibri" w:hAnsi="Times New Roman" w:cs="Times New Roman"/>
          <w:bCs/>
          <w:sz w:val="24"/>
          <w:szCs w:val="24"/>
        </w:rPr>
        <w:t>ństwa</w:t>
      </w:r>
      <w:r w:rsidRPr="00063227">
        <w:rPr>
          <w:rFonts w:ascii="Times New Roman" w:eastAsia="Calibri" w:hAnsi="Times New Roman" w:cs="Times New Roman"/>
          <w:bCs/>
          <w:sz w:val="24"/>
          <w:szCs w:val="24"/>
        </w:rPr>
        <w:t xml:space="preserve"> dane osobowe Administrator nie będzie podejmował wobec Pa</w:t>
      </w:r>
      <w:r w:rsidR="00DC75C3" w:rsidRPr="00063227">
        <w:rPr>
          <w:rFonts w:ascii="Times New Roman" w:eastAsia="Calibri" w:hAnsi="Times New Roman" w:cs="Times New Roman"/>
          <w:bCs/>
          <w:sz w:val="24"/>
          <w:szCs w:val="24"/>
        </w:rPr>
        <w:t>ństwa</w:t>
      </w:r>
      <w:r w:rsidRPr="00063227">
        <w:rPr>
          <w:rFonts w:ascii="Times New Roman" w:eastAsia="Calibri" w:hAnsi="Times New Roman" w:cs="Times New Roman"/>
          <w:bCs/>
          <w:sz w:val="24"/>
          <w:szCs w:val="24"/>
        </w:rPr>
        <w:t xml:space="preserve"> zautomatyzowanych decyzji, w tym decyzji będących wynikiem profilowania.</w:t>
      </w:r>
    </w:p>
    <w:p w14:paraId="3AC8C235" w14:textId="77777777" w:rsidR="00806634" w:rsidRPr="00063227" w:rsidRDefault="00806634" w:rsidP="00806634">
      <w:pPr>
        <w:spacing w:before="140" w:after="6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Przekazywanie danych poza Europejski Obszar Gospodarczy</w:t>
      </w:r>
    </w:p>
    <w:p w14:paraId="712A7DC1" w14:textId="3C883E40" w:rsidR="00806634" w:rsidRPr="00063227" w:rsidRDefault="00806634" w:rsidP="00806634">
      <w:pPr>
        <w:spacing w:before="140" w:after="60" w:line="240" w:lineRule="auto"/>
        <w:ind w:left="2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3227">
        <w:rPr>
          <w:rFonts w:ascii="Times New Roman" w:eastAsia="Calibri" w:hAnsi="Times New Roman" w:cs="Times New Roman"/>
          <w:bCs/>
          <w:sz w:val="24"/>
          <w:szCs w:val="24"/>
        </w:rPr>
        <w:t>Pa</w:t>
      </w:r>
      <w:r w:rsidR="00DC75C3" w:rsidRPr="00063227">
        <w:rPr>
          <w:rFonts w:ascii="Times New Roman" w:eastAsia="Calibri" w:hAnsi="Times New Roman" w:cs="Times New Roman"/>
          <w:bCs/>
          <w:sz w:val="24"/>
          <w:szCs w:val="24"/>
        </w:rPr>
        <w:t>ństwa</w:t>
      </w:r>
      <w:r w:rsidRPr="00063227">
        <w:rPr>
          <w:rFonts w:ascii="Times New Roman" w:eastAsia="Calibri" w:hAnsi="Times New Roman" w:cs="Times New Roman"/>
          <w:bCs/>
          <w:sz w:val="24"/>
          <w:szCs w:val="24"/>
        </w:rPr>
        <w:t xml:space="preserve"> dane osobowe nie będą przekazywane poza Europejski Obszar Gospodarczy.</w:t>
      </w:r>
    </w:p>
    <w:p w14:paraId="69AC4A40" w14:textId="03F53623" w:rsidR="00723638" w:rsidRPr="00063227" w:rsidRDefault="00723638" w:rsidP="00723638">
      <w:pPr>
        <w:spacing w:before="140" w:after="6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Okres przechowywania danych</w:t>
      </w:r>
    </w:p>
    <w:p w14:paraId="11A96F1E" w14:textId="55ADEF8F" w:rsidR="00C55461" w:rsidRPr="00063227" w:rsidRDefault="00C55461" w:rsidP="00C554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Pa</w:t>
      </w:r>
      <w:r w:rsidR="00083C81" w:rsidRPr="00063227">
        <w:rPr>
          <w:rFonts w:ascii="Times New Roman" w:eastAsia="Calibri" w:hAnsi="Times New Roman" w:cs="Times New Roman"/>
          <w:sz w:val="24"/>
          <w:szCs w:val="24"/>
        </w:rPr>
        <w:t>ństwa</w:t>
      </w:r>
      <w:r w:rsidRPr="00063227">
        <w:rPr>
          <w:rFonts w:ascii="Times New Roman" w:eastAsia="Calibri" w:hAnsi="Times New Roman" w:cs="Times New Roman"/>
          <w:sz w:val="24"/>
          <w:szCs w:val="24"/>
        </w:rPr>
        <w:t xml:space="preserve"> dane osobowe będą przetwarzane przez okres niezbędny do realizacji w/w celów przetwarzania, t</w:t>
      </w:r>
      <w:r w:rsidR="0004061E" w:rsidRPr="00063227">
        <w:rPr>
          <w:rFonts w:ascii="Times New Roman" w:eastAsia="Calibri" w:hAnsi="Times New Roman" w:cs="Times New Roman"/>
          <w:sz w:val="24"/>
          <w:szCs w:val="24"/>
        </w:rPr>
        <w:t>o</w:t>
      </w:r>
      <w:r w:rsidR="00063227">
        <w:rPr>
          <w:rFonts w:ascii="Times New Roman" w:eastAsia="Calibri" w:hAnsi="Times New Roman" w:cs="Times New Roman"/>
          <w:sz w:val="24"/>
          <w:szCs w:val="24"/>
        </w:rPr>
        <w:t> </w:t>
      </w:r>
      <w:r w:rsidR="0004061E" w:rsidRPr="00063227">
        <w:rPr>
          <w:rFonts w:ascii="Times New Roman" w:eastAsia="Calibri" w:hAnsi="Times New Roman" w:cs="Times New Roman"/>
          <w:sz w:val="24"/>
          <w:szCs w:val="24"/>
        </w:rPr>
        <w:t>jest</w:t>
      </w:r>
      <w:r w:rsidRPr="0006322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C187AA9" w14:textId="3CB565DD" w:rsidR="00C55461" w:rsidRPr="00063227" w:rsidRDefault="00C23FCB" w:rsidP="00C55461">
      <w:pPr>
        <w:numPr>
          <w:ilvl w:val="0"/>
          <w:numId w:val="6"/>
        </w:numPr>
        <w:spacing w:before="40" w:after="0" w:line="240" w:lineRule="auto"/>
        <w:ind w:left="56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22119843"/>
      <w:r w:rsidRPr="00063227">
        <w:rPr>
          <w:rFonts w:ascii="Times New Roman" w:eastAsia="Calibri" w:hAnsi="Times New Roman" w:cs="Times New Roman"/>
          <w:sz w:val="24"/>
          <w:szCs w:val="24"/>
        </w:rPr>
        <w:t xml:space="preserve">w zakresie zawarcia i realizacji umowy cywilnoprawnej, dane osobowe będą przechowywane </w:t>
      </w:r>
      <w:r w:rsidRPr="00063227">
        <w:rPr>
          <w:rFonts w:ascii="Times New Roman" w:hAnsi="Times New Roman" w:cs="Times New Roman"/>
          <w:sz w:val="24"/>
          <w:szCs w:val="24"/>
        </w:rPr>
        <w:t>przez okres 5</w:t>
      </w:r>
      <w:r w:rsidR="00931902" w:rsidRPr="00063227">
        <w:rPr>
          <w:rFonts w:ascii="Times New Roman" w:hAnsi="Times New Roman" w:cs="Times New Roman"/>
          <w:sz w:val="24"/>
          <w:szCs w:val="24"/>
        </w:rPr>
        <w:t> </w:t>
      </w:r>
      <w:r w:rsidRPr="00063227">
        <w:rPr>
          <w:rFonts w:ascii="Times New Roman" w:hAnsi="Times New Roman" w:cs="Times New Roman"/>
          <w:sz w:val="24"/>
          <w:szCs w:val="24"/>
        </w:rPr>
        <w:t>lat liczonych od rozwiązania/wygaśnięcia umowy;</w:t>
      </w:r>
      <w:bookmarkEnd w:id="2"/>
    </w:p>
    <w:p w14:paraId="4226780A" w14:textId="77777777" w:rsidR="00C23FCB" w:rsidRPr="00063227" w:rsidRDefault="00C55461" w:rsidP="00C23FCB">
      <w:pPr>
        <w:numPr>
          <w:ilvl w:val="0"/>
          <w:numId w:val="6"/>
        </w:numPr>
        <w:spacing w:before="40" w:after="0" w:line="240" w:lineRule="auto"/>
        <w:ind w:left="56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9263448"/>
      <w:r w:rsidRPr="00063227">
        <w:rPr>
          <w:rFonts w:ascii="Times New Roman" w:eastAsia="Calibri" w:hAnsi="Times New Roman" w:cs="Times New Roman"/>
          <w:sz w:val="24"/>
          <w:szCs w:val="24"/>
        </w:rPr>
        <w:lastRenderedPageBreak/>
        <w:t>w zakresie wypełniania obowiązków prawnych ciążących na MOPS w związku z zawarciem i realizacją zawartych umów (np. przepisami prawa podatkowego, przepisami księgowymi i przepisami prawa pracy, ubezpieczeń społecznych) – przez okresy wskazane w tych przepisach lub przez okres do czasu wypełnienia tych obowiązków przez MOPS</w:t>
      </w:r>
      <w:r w:rsidR="00C23FCB" w:rsidRPr="0006322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D7FEE2" w14:textId="77777777" w:rsidR="00C55461" w:rsidRPr="00063227" w:rsidRDefault="00C23FCB" w:rsidP="00C23FCB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3227">
        <w:rPr>
          <w:rFonts w:ascii="Times New Roman" w:hAnsi="Times New Roman" w:cs="Times New Roman"/>
          <w:sz w:val="24"/>
          <w:szCs w:val="24"/>
        </w:rPr>
        <w:t>dane przetwarzane w celu dochodzenia roszczeń (np. w postępowaniach sądowych) będą przechowywane przez okres przedawnienia roszczeń, wynikający z przepisów kodeksu cywilnego;</w:t>
      </w:r>
      <w:bookmarkEnd w:id="3"/>
    </w:p>
    <w:p w14:paraId="715A097A" w14:textId="77777777" w:rsidR="00723638" w:rsidRPr="00063227" w:rsidRDefault="00723638" w:rsidP="00723638">
      <w:pPr>
        <w:spacing w:before="140" w:after="6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Prawa osób, których dane dotyczą</w:t>
      </w:r>
    </w:p>
    <w:p w14:paraId="262A844F" w14:textId="77777777" w:rsidR="00723638" w:rsidRPr="00063227" w:rsidRDefault="00723638" w:rsidP="00723638">
      <w:pPr>
        <w:spacing w:after="60" w:line="240" w:lineRule="auto"/>
        <w:ind w:lef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Zgodnie z RODO</w:t>
      </w:r>
      <w:r w:rsidRPr="00063227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063227">
        <w:rPr>
          <w:rFonts w:ascii="Times New Roman" w:eastAsia="Calibri" w:hAnsi="Times New Roman" w:cs="Times New Roman"/>
          <w:sz w:val="24"/>
          <w:szCs w:val="24"/>
        </w:rPr>
        <w:t xml:space="preserve"> przysługuje Państwu prawo:</w:t>
      </w:r>
    </w:p>
    <w:p w14:paraId="48228F42" w14:textId="77777777" w:rsidR="00723638" w:rsidRPr="00063227" w:rsidRDefault="00723638" w:rsidP="00723638">
      <w:pPr>
        <w:numPr>
          <w:ilvl w:val="0"/>
          <w:numId w:val="3"/>
        </w:numPr>
        <w:spacing w:after="6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dostępu do swoich danych oraz prawo do sprostowania (poprawiania) swoich danych,</w:t>
      </w:r>
      <w:r w:rsidRPr="00063227">
        <w:rPr>
          <w:rFonts w:ascii="Times New Roman" w:hAnsi="Times New Roman" w:cs="Times New Roman"/>
          <w:sz w:val="24"/>
          <w:szCs w:val="24"/>
        </w:rPr>
        <w:t xml:space="preserve"> jeśli są błędne lub nieaktualne,</w:t>
      </w:r>
    </w:p>
    <w:p w14:paraId="70DEB888" w14:textId="77777777" w:rsidR="00723638" w:rsidRPr="00063227" w:rsidRDefault="00723638" w:rsidP="00723638">
      <w:pPr>
        <w:numPr>
          <w:ilvl w:val="0"/>
          <w:numId w:val="3"/>
        </w:numPr>
        <w:spacing w:after="6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do usunięcia danych osobowych,</w:t>
      </w:r>
      <w:r w:rsidRPr="00063227">
        <w:rPr>
          <w:sz w:val="24"/>
          <w:szCs w:val="24"/>
        </w:rPr>
        <w:t xml:space="preserve"> </w:t>
      </w:r>
      <w:r w:rsidRPr="00063227">
        <w:rPr>
          <w:rFonts w:ascii="Times New Roman" w:eastAsia="Calibri" w:hAnsi="Times New Roman" w:cs="Times New Roman"/>
          <w:sz w:val="24"/>
          <w:szCs w:val="24"/>
        </w:rPr>
        <w:t>w sytuacji, gdy przetwarzanie danych nie następuje w celu wywiązania się z obowiązku wynikającego z przepisu prawa lub w ramach sprawowania władzy publicznej,</w:t>
      </w:r>
    </w:p>
    <w:p w14:paraId="2B5A2647" w14:textId="77777777" w:rsidR="00723638" w:rsidRPr="00063227" w:rsidRDefault="00723638" w:rsidP="00723638">
      <w:pPr>
        <w:numPr>
          <w:ilvl w:val="0"/>
          <w:numId w:val="3"/>
        </w:numPr>
        <w:spacing w:after="6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do ograniczenia, wniesienia sprzeciwu wobec przetwarzania danych, prawo do przenoszenia danych,</w:t>
      </w:r>
    </w:p>
    <w:p w14:paraId="60A41C70" w14:textId="3851FF67" w:rsidR="00D0204B" w:rsidRPr="00063227" w:rsidRDefault="00723638" w:rsidP="0080663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do wniesienia skargi do P</w:t>
      </w:r>
      <w:r w:rsidR="008A1186" w:rsidRPr="00063227">
        <w:rPr>
          <w:rFonts w:ascii="Times New Roman" w:eastAsia="Calibri" w:hAnsi="Times New Roman" w:cs="Times New Roman"/>
          <w:sz w:val="24"/>
          <w:szCs w:val="24"/>
        </w:rPr>
        <w:t xml:space="preserve">rezesa </w:t>
      </w:r>
      <w:r w:rsidRPr="00063227">
        <w:rPr>
          <w:rFonts w:ascii="Times New Roman" w:eastAsia="Calibri" w:hAnsi="Times New Roman" w:cs="Times New Roman"/>
          <w:sz w:val="24"/>
          <w:szCs w:val="24"/>
        </w:rPr>
        <w:t>UODO (na adres Urzędu Ochrony Danych Osobowych, ul. Stawki 2, 00 - 193 Warszawa).</w:t>
      </w:r>
    </w:p>
    <w:p w14:paraId="12E3D13A" w14:textId="77777777" w:rsidR="00723638" w:rsidRPr="00063227" w:rsidRDefault="00723638" w:rsidP="00723638">
      <w:pPr>
        <w:spacing w:before="140" w:after="60" w:line="240" w:lineRule="auto"/>
        <w:ind w:left="28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Informacja o wymogu podania danych</w:t>
      </w:r>
    </w:p>
    <w:p w14:paraId="48DE5E0F" w14:textId="77777777" w:rsidR="00723638" w:rsidRPr="00063227" w:rsidRDefault="00723638" w:rsidP="007236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7">
        <w:rPr>
          <w:rFonts w:ascii="Times New Roman" w:eastAsia="Calibri" w:hAnsi="Times New Roman" w:cs="Times New Roman"/>
          <w:sz w:val="24"/>
          <w:szCs w:val="24"/>
        </w:rPr>
        <w:t>Podanie danych jest dobrowolne, jednakże w celu zawarcia i realizacji umowy niezbędne. Brak podania danych, niejednokrotnie może utrudnić lub całkowicie uniemożliwić zawarcie i wykonanie umowy. Przepisy szczególne mogą jednak przewidywać sytuacje, w których podanie danych osobowych jest obowiązkowe.</w:t>
      </w:r>
    </w:p>
    <w:p w14:paraId="15CB43F0" w14:textId="77777777" w:rsidR="00723638" w:rsidRDefault="00723638" w:rsidP="00723638">
      <w:pPr>
        <w:spacing w:after="0" w:line="240" w:lineRule="auto"/>
        <w:jc w:val="both"/>
        <w:rPr>
          <w:rFonts w:ascii="Times New Roman" w:eastAsia="Calibri" w:hAnsi="Times New Roman" w:cs="Times New Roman"/>
          <w:sz w:val="72"/>
          <w:szCs w:val="72"/>
        </w:rPr>
      </w:pPr>
    </w:p>
    <w:p w14:paraId="31FA038A" w14:textId="77777777" w:rsidR="00D0204B" w:rsidRDefault="00D0204B" w:rsidP="00723638">
      <w:pPr>
        <w:spacing w:after="0" w:line="240" w:lineRule="auto"/>
        <w:jc w:val="both"/>
        <w:rPr>
          <w:rFonts w:ascii="Times New Roman" w:eastAsia="Calibri" w:hAnsi="Times New Roman" w:cs="Times New Roman"/>
          <w:sz w:val="72"/>
          <w:szCs w:val="72"/>
        </w:rPr>
      </w:pPr>
    </w:p>
    <w:p w14:paraId="4AEDE8FD" w14:textId="77777777" w:rsidR="00D0204B" w:rsidRDefault="00D0204B" w:rsidP="007236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018CA" w14:textId="77777777" w:rsidR="00D0204B" w:rsidRDefault="00D0204B" w:rsidP="007236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93BFEC" w14:textId="77777777" w:rsidR="00D0204B" w:rsidRPr="00D0204B" w:rsidRDefault="00D0204B" w:rsidP="007236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67F99" w14:textId="1A49E098" w:rsidR="00291439" w:rsidRDefault="00723638" w:rsidP="0032213F">
      <w:pPr>
        <w:jc w:val="both"/>
      </w:pPr>
      <w:r w:rsidRPr="00642B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A88CD" wp14:editId="7ADF0F37">
                <wp:simplePos x="0" y="0"/>
                <wp:positionH relativeFrom="margin">
                  <wp:posOffset>-787</wp:posOffset>
                </wp:positionH>
                <wp:positionV relativeFrom="paragraph">
                  <wp:posOffset>21325</wp:posOffset>
                </wp:positionV>
                <wp:extent cx="1797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1D1D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pt" to="141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42B9D">
        <w:rPr>
          <w:rFonts w:ascii="Calibri" w:eastAsia="Calibri" w:hAnsi="Calibri" w:cs="Times New Roman"/>
          <w:noProof/>
          <w:sz w:val="24"/>
          <w:szCs w:val="24"/>
          <w:vertAlign w:val="superscript"/>
        </w:rPr>
        <w:footnoteRef/>
      </w:r>
      <w:r w:rsidRPr="005D1F7F">
        <w:rPr>
          <w:rFonts w:ascii="Calibri" w:eastAsia="Calibri" w:hAnsi="Calibri" w:cs="Times New Roman"/>
          <w:noProof/>
        </w:rPr>
        <w:t xml:space="preserve"> </w:t>
      </w:r>
      <w:r w:rsidRPr="00D415F3">
        <w:rPr>
          <w:rFonts w:ascii="Times New Roman" w:eastAsia="Calibri" w:hAnsi="Times New Roman" w:cs="Times New Roman"/>
          <w:noProof/>
          <w:sz w:val="20"/>
          <w:szCs w:val="20"/>
        </w:rPr>
        <w:t xml:space="preserve"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 w:rsidR="004E120B" w:rsidRPr="004E120B">
        <w:rPr>
          <w:rFonts w:ascii="Times New Roman" w:eastAsia="Calibri" w:hAnsi="Times New Roman" w:cs="Times New Roman"/>
          <w:noProof/>
          <w:sz w:val="20"/>
          <w:szCs w:val="20"/>
        </w:rPr>
        <w:t>(Dz. U. UE. L. z 2016 r. Nr 119, str. 1 z późn. zm.).</w:t>
      </w:r>
    </w:p>
    <w:p w14:paraId="00C9F9A3" w14:textId="77777777" w:rsidR="00291439" w:rsidRDefault="00291439"/>
    <w:sectPr w:rsidR="00291439" w:rsidSect="00063227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838"/>
    <w:multiLevelType w:val="multilevel"/>
    <w:tmpl w:val="37FC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F7B8F"/>
    <w:multiLevelType w:val="hybridMultilevel"/>
    <w:tmpl w:val="E4B491F2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80800"/>
    <w:multiLevelType w:val="hybridMultilevel"/>
    <w:tmpl w:val="50346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5453"/>
    <w:multiLevelType w:val="hybridMultilevel"/>
    <w:tmpl w:val="9CFAA7F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5" w15:restartNumberingAfterBreak="0">
    <w:nsid w:val="74547A6B"/>
    <w:multiLevelType w:val="hybridMultilevel"/>
    <w:tmpl w:val="51F24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39"/>
    <w:rsid w:val="0001709B"/>
    <w:rsid w:val="0004061E"/>
    <w:rsid w:val="00063227"/>
    <w:rsid w:val="00083C81"/>
    <w:rsid w:val="000D22C8"/>
    <w:rsid w:val="00264273"/>
    <w:rsid w:val="0027779F"/>
    <w:rsid w:val="00291439"/>
    <w:rsid w:val="002E3DE0"/>
    <w:rsid w:val="00317AE2"/>
    <w:rsid w:val="0032213F"/>
    <w:rsid w:val="00325ACB"/>
    <w:rsid w:val="00497170"/>
    <w:rsid w:val="004E120B"/>
    <w:rsid w:val="004E762A"/>
    <w:rsid w:val="00572F73"/>
    <w:rsid w:val="005928B7"/>
    <w:rsid w:val="00613B22"/>
    <w:rsid w:val="00723638"/>
    <w:rsid w:val="007840EE"/>
    <w:rsid w:val="00806634"/>
    <w:rsid w:val="008A1186"/>
    <w:rsid w:val="008C662A"/>
    <w:rsid w:val="00931902"/>
    <w:rsid w:val="009E18E7"/>
    <w:rsid w:val="009F7399"/>
    <w:rsid w:val="00B42045"/>
    <w:rsid w:val="00B93DAA"/>
    <w:rsid w:val="00C1697C"/>
    <w:rsid w:val="00C23FCB"/>
    <w:rsid w:val="00C55461"/>
    <w:rsid w:val="00CF6CE7"/>
    <w:rsid w:val="00D0204B"/>
    <w:rsid w:val="00DC75C3"/>
    <w:rsid w:val="00DF13FE"/>
    <w:rsid w:val="00F5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98B"/>
  <w15:chartTrackingRefBased/>
  <w15:docId w15:val="{3BDBB5E1-4B11-490E-B093-16331C3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14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4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5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psrzeszow.pl" TargetMode="External"/><Relationship Id="rId5" Type="http://schemas.openxmlformats.org/officeDocument/2006/relationships/hyperlink" Target="mailto:sekretariat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Wojciechowska-Dzięgło</dc:creator>
  <cp:keywords/>
  <dc:description/>
  <cp:lastModifiedBy>Weronika Wojciechowska-Dzięgło</cp:lastModifiedBy>
  <cp:revision>11</cp:revision>
  <dcterms:created xsi:type="dcterms:W3CDTF">2021-12-21T10:05:00Z</dcterms:created>
  <dcterms:modified xsi:type="dcterms:W3CDTF">2022-01-13T09:25:00Z</dcterms:modified>
</cp:coreProperties>
</file>