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2D3A" w14:textId="6E7A0901" w:rsidR="0041461C" w:rsidRDefault="0041461C" w:rsidP="0041461C">
      <w:pPr>
        <w:spacing w:after="0" w:line="240" w:lineRule="auto"/>
        <w:ind w:left="28"/>
        <w:jc w:val="center"/>
        <w:rPr>
          <w:rFonts w:ascii="Calibri" w:eastAsia="Calibri" w:hAnsi="Calibri" w:cs="Calibri"/>
          <w:b/>
          <w:sz w:val="32"/>
          <w:szCs w:val="32"/>
        </w:rPr>
      </w:pPr>
      <w:r w:rsidRPr="0041461C">
        <w:rPr>
          <w:rFonts w:ascii="Calibri" w:eastAsia="Calibri" w:hAnsi="Calibri" w:cs="Calibri"/>
          <w:b/>
          <w:sz w:val="32"/>
          <w:szCs w:val="32"/>
        </w:rPr>
        <w:t>Informacja o przetwarzaniu danych osobowych (RODO)</w:t>
      </w:r>
    </w:p>
    <w:p w14:paraId="5AB870CF" w14:textId="57253189" w:rsidR="0041461C" w:rsidRPr="0041461C" w:rsidRDefault="0041461C" w:rsidP="0041461C">
      <w:pPr>
        <w:spacing w:after="0" w:line="240" w:lineRule="auto"/>
        <w:ind w:left="28"/>
        <w:jc w:val="center"/>
        <w:rPr>
          <w:rFonts w:ascii="Calibri" w:eastAsia="Calibri" w:hAnsi="Calibri" w:cs="Calibri"/>
          <w:b/>
          <w:sz w:val="32"/>
          <w:szCs w:val="32"/>
        </w:rPr>
      </w:pPr>
      <w:r w:rsidRPr="0041461C">
        <w:rPr>
          <w:rFonts w:ascii="Calibri" w:eastAsia="Calibri" w:hAnsi="Calibri" w:cs="Calibri"/>
          <w:b/>
          <w:sz w:val="32"/>
          <w:szCs w:val="32"/>
        </w:rPr>
        <w:t>Skargi i Wnioski</w:t>
      </w:r>
    </w:p>
    <w:p w14:paraId="32FCFB10" w14:textId="77777777" w:rsidR="0041461C" w:rsidRPr="0041461C" w:rsidRDefault="0041461C" w:rsidP="00E7323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</w:t>
      </w:r>
    </w:p>
    <w:p w14:paraId="2E386B5B" w14:textId="69D17D8D" w:rsidR="0041461C" w:rsidRPr="0041461C" w:rsidRDefault="0041461C" w:rsidP="0041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Pr="0041461C">
        <w:rPr>
          <w:rFonts w:ascii="Times New Roman" w:eastAsia="Calibri" w:hAnsi="Times New Roman" w:cs="Times New Roman"/>
          <w:bCs/>
          <w:sz w:val="24"/>
          <w:szCs w:val="24"/>
        </w:rPr>
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rozporządzenie o ochronie danych)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D54A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>U. UE. L. z 2016 r. Nr 119, str. 1 z późn. zm.), zwan</w:t>
      </w:r>
      <w:r w:rsidRPr="00136E3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„RODO”, przekazujemy Państwu najważniejsze informacje dotyczące przetwarzania Państwa danych osobowych:</w:t>
      </w:r>
    </w:p>
    <w:p w14:paraId="457B5408" w14:textId="77777777" w:rsidR="0041461C" w:rsidRPr="0041461C" w:rsidRDefault="0041461C" w:rsidP="0041461C">
      <w:pPr>
        <w:spacing w:before="2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t>Administrator danych osobowych</w:t>
      </w:r>
    </w:p>
    <w:p w14:paraId="275385CF" w14:textId="77777777" w:rsidR="0041461C" w:rsidRPr="0041461C" w:rsidRDefault="0041461C" w:rsidP="00414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Administratorem Państwa danych osobowych jest Miejski Ośrodek Pomocy Społecznej w Rzeszowie reprezentowany przez Dyrektora z siedzibą ul. Jagiellońska 26, 35-025 Rzeszów. Można się z nami kontaktować w następujący sposób:</w:t>
      </w:r>
    </w:p>
    <w:p w14:paraId="4A4113F1" w14:textId="77777777" w:rsidR="0041461C" w:rsidRPr="0041461C" w:rsidRDefault="0041461C" w:rsidP="0041461C">
      <w:pPr>
        <w:numPr>
          <w:ilvl w:val="0"/>
          <w:numId w:val="4"/>
        </w:numPr>
        <w:spacing w:before="40"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listownie: ul. Jagiellońska 26, 35-025 Rzeszów,</w:t>
      </w:r>
    </w:p>
    <w:p w14:paraId="3DA6D1CD" w14:textId="77777777" w:rsidR="0041461C" w:rsidRPr="0041461C" w:rsidRDefault="0041461C" w:rsidP="0041461C">
      <w:pPr>
        <w:numPr>
          <w:ilvl w:val="0"/>
          <w:numId w:val="4"/>
        </w:numPr>
        <w:spacing w:before="40"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za pośrednictwem poczty elektronicznej: </w:t>
      </w:r>
      <w:hyperlink r:id="rId5" w:history="1">
        <w:r w:rsidRPr="0041461C">
          <w:rPr>
            <w:rFonts w:ascii="Times New Roman" w:eastAsia="Calibri" w:hAnsi="Times New Roman" w:cs="Times New Roman"/>
            <w:sz w:val="24"/>
            <w:szCs w:val="24"/>
          </w:rPr>
          <w:t>sekretariat@mopsrzeszow.pl</w:t>
        </w:r>
      </w:hyperlink>
      <w:r w:rsidRPr="0041461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3CB89BA" w14:textId="77777777" w:rsidR="0041461C" w:rsidRPr="0041461C" w:rsidRDefault="0041461C" w:rsidP="0041461C">
      <w:pPr>
        <w:numPr>
          <w:ilvl w:val="0"/>
          <w:numId w:val="4"/>
        </w:numPr>
        <w:spacing w:before="40"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telefonicznie: (17) 853-39-27, (17) 853-57-53, (17) 853-51-33.</w:t>
      </w:r>
    </w:p>
    <w:p w14:paraId="726F7FC1" w14:textId="5564E58A" w:rsidR="0041461C" w:rsidRPr="0041461C" w:rsidRDefault="0041461C" w:rsidP="0041461C">
      <w:pPr>
        <w:spacing w:before="6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Mogą Państwo kontaktować się również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sprawach z zakresu przetwarzania danych osobowych </w:t>
      </w:r>
      <w:r w:rsidRPr="0041461C">
        <w:rPr>
          <w:rFonts w:ascii="Times New Roman" w:eastAsia="Calibri" w:hAnsi="Times New Roman" w:cs="Times New Roman"/>
          <w:sz w:val="24"/>
          <w:szCs w:val="24"/>
        </w:rPr>
        <w:t>z</w:t>
      </w:r>
      <w:r w:rsidR="00CF6252">
        <w:rPr>
          <w:rFonts w:ascii="Times New Roman" w:eastAsia="Calibri" w:hAnsi="Times New Roman" w:cs="Times New Roman"/>
          <w:sz w:val="24"/>
          <w:szCs w:val="24"/>
        </w:rPr>
        <w:t> </w:t>
      </w: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A59">
        <w:rPr>
          <w:rFonts w:ascii="Times New Roman" w:eastAsia="Calibri" w:hAnsi="Times New Roman" w:cs="Times New Roman"/>
          <w:sz w:val="24"/>
          <w:szCs w:val="24"/>
        </w:rPr>
        <w:t>I</w:t>
      </w: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nspektorem ochrony danych za pośrednictwem poczty elektronicznej: </w:t>
      </w:r>
      <w:hyperlink r:id="rId6" w:history="1">
        <w:r w:rsidRPr="0041461C">
          <w:rPr>
            <w:rFonts w:ascii="Times New Roman" w:eastAsia="Calibri" w:hAnsi="Times New Roman" w:cs="Times New Roman"/>
            <w:sz w:val="24"/>
            <w:szCs w:val="24"/>
          </w:rPr>
          <w:t>iod@mopsrzeszow.pl</w:t>
        </w:r>
      </w:hyperlink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 lub listownie na adres siedziby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1461C">
        <w:rPr>
          <w:rFonts w:ascii="Times New Roman" w:eastAsia="Calibri" w:hAnsi="Times New Roman" w:cs="Times New Roman"/>
          <w:sz w:val="24"/>
          <w:szCs w:val="24"/>
        </w:rPr>
        <w:t>dministratora.</w:t>
      </w:r>
    </w:p>
    <w:p w14:paraId="3A85117D" w14:textId="77777777" w:rsidR="0041461C" w:rsidRPr="0041461C" w:rsidRDefault="0041461C" w:rsidP="0041461C">
      <w:pPr>
        <w:spacing w:before="20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t>Cele i podstawy przetwarzania</w:t>
      </w:r>
    </w:p>
    <w:p w14:paraId="1DFCC459" w14:textId="638CCB78" w:rsidR="0041461C" w:rsidRPr="0041461C" w:rsidRDefault="0041461C" w:rsidP="0041461C">
      <w:pPr>
        <w:spacing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Państwa dane osobowe przetwarzane</w:t>
      </w:r>
      <w:r w:rsidR="00A179D2">
        <w:rPr>
          <w:rFonts w:ascii="Times New Roman" w:eastAsia="Calibri" w:hAnsi="Times New Roman" w:cs="Times New Roman"/>
          <w:sz w:val="24"/>
          <w:szCs w:val="24"/>
        </w:rPr>
        <w:t xml:space="preserve"> są</w:t>
      </w: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 w celu :</w:t>
      </w:r>
    </w:p>
    <w:p w14:paraId="05055F4E" w14:textId="77777777" w:rsidR="0041461C" w:rsidRPr="0041461C" w:rsidRDefault="0041461C" w:rsidP="00A179D2">
      <w:pPr>
        <w:numPr>
          <w:ilvl w:val="0"/>
          <w:numId w:val="5"/>
        </w:numPr>
        <w:spacing w:after="40" w:line="240" w:lineRule="auto"/>
        <w:ind w:left="568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wszczęcia oraz prowadzenia postępowania w zakresie rozpatrzenia Państwa skargi lub wniosku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związku z realizacją obowiązku prawnego ciążącego na administratorze (art. 6 ust. 1 lit. c RODO oraz</w:t>
      </w: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 art. 9 ust. 2 lit. g RODO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wykonania zadań wynikających z przepisów Działu VIII Skargi i wnioski ustawy z dnia 14 czerwca 1960 r. Kodeks postępowania administracyjnego, a także </w:t>
      </w:r>
      <w:r w:rsidRPr="0041461C">
        <w:rPr>
          <w:rFonts w:ascii="Times New Roman" w:eastAsia="Calibri" w:hAnsi="Times New Roman" w:cs="Times New Roman"/>
          <w:sz w:val="24"/>
          <w:szCs w:val="24"/>
        </w:rPr>
        <w:t>rozporządzenia z dnia 8 stycznia 2002 r. w sprawie organizacji przyjmowania i rozpatrywania skarg i wniosków.</w:t>
      </w:r>
    </w:p>
    <w:p w14:paraId="3A25E610" w14:textId="77777777" w:rsidR="0041461C" w:rsidRPr="0041461C" w:rsidRDefault="0041461C" w:rsidP="0041461C">
      <w:pPr>
        <w:numPr>
          <w:ilvl w:val="0"/>
          <w:numId w:val="5"/>
        </w:numPr>
        <w:spacing w:after="4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archiwalnym zgodnie z ustawą o narodowym zasobie archiwalnym i archiwach oraz wydanych na jej podstawie aktach wykonawczych.</w:t>
      </w:r>
    </w:p>
    <w:p w14:paraId="5AF7CC87" w14:textId="77777777" w:rsidR="0041461C" w:rsidRPr="0041461C" w:rsidRDefault="0041461C" w:rsidP="0041461C">
      <w:pPr>
        <w:spacing w:before="20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t>Odbiorcy danych</w:t>
      </w:r>
    </w:p>
    <w:p w14:paraId="6F6E3347" w14:textId="77777777" w:rsidR="0041461C" w:rsidRPr="0041461C" w:rsidRDefault="0041461C" w:rsidP="00A179D2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1461C">
        <w:rPr>
          <w:rFonts w:ascii="Times New Roman" w:eastAsia="Calibri" w:hAnsi="Times New Roman" w:cs="Times New Roman"/>
          <w:sz w:val="24"/>
          <w:szCs w:val="24"/>
          <w:lang w:eastAsia="pl-PL"/>
        </w:rPr>
        <w:t>Odbiorcami Państwa danych osobowych będą:</w:t>
      </w:r>
    </w:p>
    <w:p w14:paraId="71B21BA2" w14:textId="77777777" w:rsidR="0041461C" w:rsidRPr="0041461C" w:rsidRDefault="0041461C" w:rsidP="00A179D2">
      <w:pPr>
        <w:numPr>
          <w:ilvl w:val="0"/>
          <w:numId w:val="6"/>
        </w:numPr>
        <w:spacing w:before="4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6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podmioty uprawnione na podstawie przepisów prawa, w szczególności </w:t>
      </w:r>
      <w:r w:rsidRPr="0041461C">
        <w:rPr>
          <w:rFonts w:ascii="Times New Roman" w:eastAsia="Times New Roman" w:hAnsi="Times New Roman" w:cs="Times New Roman"/>
          <w:sz w:val="24"/>
          <w:szCs w:val="24"/>
        </w:rPr>
        <w:t>organy ścigania, organy kontrolujące, organy administracji publicznej,</w:t>
      </w:r>
    </w:p>
    <w:p w14:paraId="57D73342" w14:textId="77777777" w:rsidR="00A179D2" w:rsidRDefault="0041461C" w:rsidP="00A179D2">
      <w:pPr>
        <w:numPr>
          <w:ilvl w:val="0"/>
          <w:numId w:val="6"/>
        </w:numPr>
        <w:spacing w:before="4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 uczestnicy postępowań lub organy właściwe do załatwienia skargi czy wniosku na mocy przepisów prawa, którym administrator Państwa wniosek przekazał,</w:t>
      </w:r>
    </w:p>
    <w:p w14:paraId="6A9620E9" w14:textId="7387821E" w:rsidR="00A179D2" w:rsidRPr="00A179D2" w:rsidRDefault="00A179D2" w:rsidP="00A179D2">
      <w:pPr>
        <w:numPr>
          <w:ilvl w:val="0"/>
          <w:numId w:val="6"/>
        </w:numPr>
        <w:spacing w:before="4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9D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którym Administrator powierzył do przetwarzania dane osobowe na podstawie zawartych umów (tzw. podmioty przetwarzające) w związku z korzystaniem z ich usług, w tym wsparcia i</w:t>
      </w:r>
      <w:r w:rsidR="00CF62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179D2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serwisowania dla użytkowanych w Ośrodku systemów informatycznych.</w:t>
      </w:r>
    </w:p>
    <w:p w14:paraId="5CDFC4AA" w14:textId="77777777" w:rsidR="0041461C" w:rsidRPr="0041461C" w:rsidRDefault="0041461C" w:rsidP="0041461C">
      <w:pPr>
        <w:spacing w:before="20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t>Okres przechowywania danych</w:t>
      </w:r>
    </w:p>
    <w:p w14:paraId="0F889589" w14:textId="1E99715B" w:rsidR="0041461C" w:rsidRPr="0041461C" w:rsidRDefault="0041461C" w:rsidP="0041461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Państwa dane osobowe będą przechowywane przez okres niezbędny do realizacji Państwa spraw oraz po ich zakończeniu w celu wypełnienia obowiązku prawnego (wyrażonego w przepisach ustawy z dnia 14 lipca 1983r. o narodowym zasobie archiwalnym i archiwach oraz aktach wykonawczych do tej ustawy) ciążącego na Administratorze.</w:t>
      </w:r>
    </w:p>
    <w:p w14:paraId="05DD7234" w14:textId="77777777" w:rsidR="0041461C" w:rsidRPr="0041461C" w:rsidRDefault="0041461C" w:rsidP="0041461C">
      <w:pPr>
        <w:spacing w:after="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bCs/>
          <w:sz w:val="24"/>
          <w:szCs w:val="24"/>
        </w:rPr>
        <w:t>Zautomatyzowane podejmowanie decyzji, profilowanie</w:t>
      </w:r>
    </w:p>
    <w:p w14:paraId="1B72E8AB" w14:textId="77777777" w:rsidR="0041461C" w:rsidRPr="0041461C" w:rsidRDefault="0041461C" w:rsidP="0041461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2254AF4E" w14:textId="77777777" w:rsidR="0041461C" w:rsidRPr="0041461C" w:rsidRDefault="0041461C" w:rsidP="0041461C">
      <w:pPr>
        <w:spacing w:before="20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t>Przekazywanie danych poza Europejski Obszar Gospodarczy</w:t>
      </w:r>
    </w:p>
    <w:p w14:paraId="25D60C3E" w14:textId="77777777" w:rsidR="0041461C" w:rsidRPr="0041461C" w:rsidRDefault="0041461C" w:rsidP="0041461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Państwa dane osobowe nie będą przekazywane poza Europejski Obszar Gospodarczy.</w:t>
      </w:r>
    </w:p>
    <w:p w14:paraId="1FA07640" w14:textId="77777777" w:rsidR="0041461C" w:rsidRPr="0041461C" w:rsidRDefault="0041461C" w:rsidP="0041461C">
      <w:pPr>
        <w:spacing w:before="20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Prawa osób, których dane dotyczą</w:t>
      </w:r>
    </w:p>
    <w:p w14:paraId="69E532EA" w14:textId="77777777" w:rsidR="0041461C" w:rsidRPr="0041461C" w:rsidRDefault="0041461C" w:rsidP="00414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Zgodnie z RODO przysługuje Państwu:</w:t>
      </w:r>
    </w:p>
    <w:p w14:paraId="18DF27A8" w14:textId="77777777" w:rsidR="0041461C" w:rsidRPr="0041461C" w:rsidRDefault="0041461C" w:rsidP="0041461C">
      <w:pPr>
        <w:numPr>
          <w:ilvl w:val="0"/>
          <w:numId w:val="3"/>
        </w:numPr>
        <w:spacing w:before="60"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kopii,</w:t>
      </w:r>
    </w:p>
    <w:p w14:paraId="44011A0B" w14:textId="77777777" w:rsidR="0041461C" w:rsidRPr="0041461C" w:rsidRDefault="0041461C" w:rsidP="0041461C">
      <w:pPr>
        <w:numPr>
          <w:ilvl w:val="0"/>
          <w:numId w:val="3"/>
        </w:numPr>
        <w:spacing w:before="60"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prawo do sprostowania (poprawiania) swoich danych,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są błędne lub nieaktualne,</w:t>
      </w:r>
    </w:p>
    <w:p w14:paraId="317FCEBC" w14:textId="3BCBBEB8" w:rsidR="0041461C" w:rsidRPr="0041461C" w:rsidRDefault="0041461C" w:rsidP="0041461C">
      <w:pPr>
        <w:numPr>
          <w:ilvl w:val="0"/>
          <w:numId w:val="3"/>
        </w:numPr>
        <w:spacing w:before="60"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 xml:space="preserve">prawo do ograniczenia </w:t>
      </w:r>
      <w:r w:rsidRPr="0041461C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przetwarzania danych,</w:t>
      </w:r>
    </w:p>
    <w:p w14:paraId="0F2ACC8E" w14:textId="77777777" w:rsidR="0041461C" w:rsidRPr="0041461C" w:rsidRDefault="0041461C" w:rsidP="0041461C">
      <w:pPr>
        <w:numPr>
          <w:ilvl w:val="0"/>
          <w:numId w:val="3"/>
        </w:numPr>
        <w:spacing w:before="60"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prawo do wniesienia skargi do Prezesa UODO (na adres Urzędu Ochrony Danych Osobowych, ul. Stawki 2, 00 - 193 Warszawa).</w:t>
      </w:r>
    </w:p>
    <w:p w14:paraId="77F61749" w14:textId="77777777" w:rsidR="0041461C" w:rsidRPr="0041461C" w:rsidRDefault="0041461C" w:rsidP="0041461C">
      <w:pPr>
        <w:spacing w:before="200"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61C">
        <w:rPr>
          <w:rFonts w:ascii="Times New Roman" w:eastAsia="Calibri" w:hAnsi="Times New Roman" w:cs="Times New Roman"/>
          <w:b/>
          <w:sz w:val="24"/>
          <w:szCs w:val="24"/>
        </w:rPr>
        <w:t>Informacja o wymogu podania danych</w:t>
      </w:r>
    </w:p>
    <w:p w14:paraId="36E83219" w14:textId="359FB972" w:rsidR="0041461C" w:rsidRPr="0041461C" w:rsidRDefault="0041461C" w:rsidP="004146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1C">
        <w:rPr>
          <w:rFonts w:ascii="Times New Roman" w:eastAsia="Calibri" w:hAnsi="Times New Roman" w:cs="Times New Roman"/>
          <w:sz w:val="24"/>
          <w:szCs w:val="24"/>
        </w:rPr>
        <w:t>Podanie przez Państwa danych jest dobrowolne, jednakże w celu dokonania prawidłowej obsługi Państwa spraw niezbędne. Brak podania danych niejednokrotnie może utrudnić lub całkowicie uniemożliwić załatwianie spraw w sposób zgodny z Państwa oczekiwaniami. Przepisy szczególne mogą jednak przewidywać sytuacje, w</w:t>
      </w:r>
      <w:r w:rsidR="00CF6252">
        <w:rPr>
          <w:rFonts w:ascii="Times New Roman" w:eastAsia="Calibri" w:hAnsi="Times New Roman" w:cs="Times New Roman"/>
          <w:sz w:val="24"/>
          <w:szCs w:val="24"/>
        </w:rPr>
        <w:t> </w:t>
      </w:r>
      <w:r w:rsidRPr="0041461C">
        <w:rPr>
          <w:rFonts w:ascii="Times New Roman" w:eastAsia="Calibri" w:hAnsi="Times New Roman" w:cs="Times New Roman"/>
          <w:sz w:val="24"/>
          <w:szCs w:val="24"/>
        </w:rPr>
        <w:t>których podanie danych osobowych jest obowiązkowe.</w:t>
      </w:r>
    </w:p>
    <w:p w14:paraId="259E51F4" w14:textId="4F5B564B" w:rsidR="00C33654" w:rsidRPr="0041461C" w:rsidRDefault="00C33654" w:rsidP="00A100AE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sectPr w:rsidR="00C33654" w:rsidRPr="0041461C" w:rsidSect="00CF6252">
      <w:pgSz w:w="11906" w:h="16838"/>
      <w:pgMar w:top="567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293D45C4"/>
    <w:multiLevelType w:val="multilevel"/>
    <w:tmpl w:val="417A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46CD"/>
    <w:multiLevelType w:val="multilevel"/>
    <w:tmpl w:val="CA14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4"/>
    <w:rsid w:val="000249A8"/>
    <w:rsid w:val="00052CD1"/>
    <w:rsid w:val="000B5630"/>
    <w:rsid w:val="00136E3B"/>
    <w:rsid w:val="0016664E"/>
    <w:rsid w:val="00251FA2"/>
    <w:rsid w:val="00315A59"/>
    <w:rsid w:val="003912F6"/>
    <w:rsid w:val="0041461C"/>
    <w:rsid w:val="0050729D"/>
    <w:rsid w:val="005A04F8"/>
    <w:rsid w:val="005E7E2A"/>
    <w:rsid w:val="0063270C"/>
    <w:rsid w:val="006C1339"/>
    <w:rsid w:val="006D3159"/>
    <w:rsid w:val="006F1134"/>
    <w:rsid w:val="00765CDE"/>
    <w:rsid w:val="007A0CF2"/>
    <w:rsid w:val="007C7B4E"/>
    <w:rsid w:val="0085271D"/>
    <w:rsid w:val="00951B0B"/>
    <w:rsid w:val="00A100AE"/>
    <w:rsid w:val="00A179D2"/>
    <w:rsid w:val="00C33654"/>
    <w:rsid w:val="00CC24D5"/>
    <w:rsid w:val="00CF6252"/>
    <w:rsid w:val="00D065A3"/>
    <w:rsid w:val="00D54A08"/>
    <w:rsid w:val="00E7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4DF"/>
  <w15:docId w15:val="{DC429366-813C-4D19-83D8-C0C2684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rzeszow.pl" TargetMode="External"/><Relationship Id="rId5" Type="http://schemas.openxmlformats.org/officeDocument/2006/relationships/hyperlink" Target="mailto:sekretariat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Wojciechowska-Dzięgło</dc:creator>
  <cp:lastModifiedBy>Weronika Wojciechowska-Dzięgło</cp:lastModifiedBy>
  <cp:revision>13</cp:revision>
  <dcterms:created xsi:type="dcterms:W3CDTF">2020-07-16T12:17:00Z</dcterms:created>
  <dcterms:modified xsi:type="dcterms:W3CDTF">2022-01-13T09:56:00Z</dcterms:modified>
</cp:coreProperties>
</file>